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8A5" w:rsidRPr="00F968A5" w:rsidRDefault="00F968A5" w:rsidP="00F968A5">
      <w:pPr>
        <w:shd w:val="clear" w:color="auto" w:fill="FFFFFF"/>
        <w:spacing w:after="0" w:line="240" w:lineRule="auto"/>
        <w:rPr>
          <w:rFonts w:ascii="Segoe UI" w:eastAsia="Times New Roman" w:hAnsi="Segoe UI" w:cs="Segoe UI"/>
          <w:color w:val="212121"/>
          <w:sz w:val="27"/>
          <w:szCs w:val="27"/>
          <w:lang w:eastAsia="de-DE"/>
        </w:rPr>
      </w:pPr>
      <w:r w:rsidRPr="00F968A5">
        <w:rPr>
          <w:rFonts w:ascii="Arial" w:eastAsia="Times New Roman" w:hAnsi="Arial" w:cs="Arial"/>
          <w:color w:val="212121"/>
          <w:sz w:val="20"/>
          <w:szCs w:val="20"/>
          <w:lang w:eastAsia="de-DE"/>
        </w:rPr>
        <w:t>Sehr geehrte Damen und Herren,</w:t>
      </w:r>
    </w:p>
    <w:p w:rsidR="00F968A5" w:rsidRPr="00F968A5" w:rsidRDefault="00F968A5" w:rsidP="00F968A5">
      <w:pPr>
        <w:shd w:val="clear" w:color="auto" w:fill="FFFFFF"/>
        <w:spacing w:after="0" w:line="240" w:lineRule="auto"/>
        <w:rPr>
          <w:rFonts w:ascii="Segoe UI" w:eastAsia="Times New Roman" w:hAnsi="Segoe UI" w:cs="Segoe UI"/>
          <w:color w:val="212121"/>
          <w:sz w:val="27"/>
          <w:szCs w:val="27"/>
          <w:lang w:eastAsia="de-DE"/>
        </w:rPr>
      </w:pPr>
      <w:r w:rsidRPr="00F968A5">
        <w:rPr>
          <w:rFonts w:ascii="Arial" w:eastAsia="Times New Roman" w:hAnsi="Arial" w:cs="Arial"/>
          <w:color w:val="212121"/>
          <w:sz w:val="20"/>
          <w:szCs w:val="20"/>
          <w:lang w:eastAsia="de-DE"/>
        </w:rPr>
        <w:t> </w:t>
      </w:r>
    </w:p>
    <w:p w:rsidR="00F968A5" w:rsidRPr="00F968A5" w:rsidRDefault="00F968A5" w:rsidP="00F968A5">
      <w:pPr>
        <w:shd w:val="clear" w:color="auto" w:fill="FFFFFF"/>
        <w:spacing w:after="0" w:line="240" w:lineRule="auto"/>
        <w:rPr>
          <w:rFonts w:ascii="Segoe UI" w:eastAsia="Times New Roman" w:hAnsi="Segoe UI" w:cs="Segoe UI"/>
          <w:color w:val="212121"/>
          <w:sz w:val="27"/>
          <w:szCs w:val="27"/>
          <w:lang w:eastAsia="de-DE"/>
        </w:rPr>
      </w:pPr>
      <w:r w:rsidRPr="00F968A5">
        <w:rPr>
          <w:rFonts w:ascii="Arial" w:eastAsia="Times New Roman" w:hAnsi="Arial" w:cs="Arial"/>
          <w:color w:val="212121"/>
          <w:sz w:val="20"/>
          <w:szCs w:val="20"/>
          <w:lang w:eastAsia="de-DE"/>
        </w:rPr>
        <w:t>die Bundeszentrale für politische Bildung bietet Eltern und auch pädagogischen Fachkräften die Möglichkeit bei einer </w:t>
      </w:r>
      <w:r w:rsidRPr="00F968A5">
        <w:rPr>
          <w:rFonts w:ascii="Arial" w:eastAsia="Times New Roman" w:hAnsi="Arial" w:cs="Arial"/>
          <w:b/>
          <w:bCs/>
          <w:color w:val="212121"/>
          <w:sz w:val="20"/>
          <w:szCs w:val="20"/>
          <w:lang w:eastAsia="de-DE"/>
        </w:rPr>
        <w:t>digitalen Eltern-LAN</w:t>
      </w:r>
    </w:p>
    <w:p w:rsidR="00F968A5" w:rsidRPr="00F968A5" w:rsidRDefault="00F968A5" w:rsidP="00F968A5">
      <w:pPr>
        <w:numPr>
          <w:ilvl w:val="0"/>
          <w:numId w:val="1"/>
        </w:numPr>
        <w:shd w:val="clear" w:color="auto" w:fill="FFFFFF"/>
        <w:spacing w:after="0" w:line="240" w:lineRule="auto"/>
        <w:rPr>
          <w:rFonts w:ascii="Segoe UI" w:eastAsia="Times New Roman" w:hAnsi="Segoe UI" w:cs="Segoe UI"/>
          <w:color w:val="212121"/>
          <w:sz w:val="27"/>
          <w:szCs w:val="27"/>
          <w:lang w:eastAsia="de-DE"/>
        </w:rPr>
      </w:pPr>
      <w:r w:rsidRPr="00F968A5">
        <w:rPr>
          <w:rFonts w:ascii="Arial" w:eastAsia="Times New Roman" w:hAnsi="Arial" w:cs="Arial"/>
          <w:color w:val="212121"/>
          <w:sz w:val="20"/>
          <w:szCs w:val="20"/>
          <w:lang w:eastAsia="de-DE"/>
        </w:rPr>
        <w:t>eigene Computerspielerfahrungen zu sammeln und</w:t>
      </w:r>
    </w:p>
    <w:p w:rsidR="00F968A5" w:rsidRPr="00F968A5" w:rsidRDefault="00F968A5" w:rsidP="00F968A5">
      <w:pPr>
        <w:numPr>
          <w:ilvl w:val="0"/>
          <w:numId w:val="1"/>
        </w:numPr>
        <w:shd w:val="clear" w:color="auto" w:fill="FFFFFF"/>
        <w:spacing w:after="0" w:line="240" w:lineRule="auto"/>
        <w:rPr>
          <w:rFonts w:ascii="Segoe UI" w:eastAsia="Times New Roman" w:hAnsi="Segoe UI" w:cs="Segoe UI"/>
          <w:color w:val="212121"/>
          <w:sz w:val="27"/>
          <w:szCs w:val="27"/>
          <w:lang w:eastAsia="de-DE"/>
        </w:rPr>
      </w:pPr>
      <w:r w:rsidRPr="00F968A5">
        <w:rPr>
          <w:rFonts w:ascii="Arial" w:eastAsia="Times New Roman" w:hAnsi="Arial" w:cs="Arial"/>
          <w:color w:val="212121"/>
          <w:sz w:val="20"/>
          <w:szCs w:val="20"/>
          <w:lang w:eastAsia="de-DE"/>
        </w:rPr>
        <w:t>mit </w:t>
      </w:r>
      <w:r w:rsidRPr="00F968A5">
        <w:rPr>
          <w:rFonts w:ascii="Arial" w:eastAsia="Times New Roman" w:hAnsi="Arial" w:cs="Arial"/>
          <w:color w:val="000000"/>
          <w:sz w:val="20"/>
          <w:szCs w:val="20"/>
          <w:lang w:eastAsia="de-DE"/>
        </w:rPr>
        <w:t>zwei </w:t>
      </w:r>
      <w:r w:rsidRPr="00F968A5">
        <w:rPr>
          <w:rFonts w:ascii="Arial" w:eastAsia="Times New Roman" w:hAnsi="Arial" w:cs="Arial"/>
          <w:color w:val="212121"/>
          <w:sz w:val="20"/>
          <w:szCs w:val="20"/>
          <w:lang w:eastAsia="de-DE"/>
        </w:rPr>
        <w:t>Medienpädagogen in einen Austausch über Inhalte und Wirkungen virtueller Spielwelten sowie</w:t>
      </w:r>
    </w:p>
    <w:p w:rsidR="00F968A5" w:rsidRPr="00F968A5" w:rsidRDefault="00F968A5" w:rsidP="00F968A5">
      <w:pPr>
        <w:numPr>
          <w:ilvl w:val="0"/>
          <w:numId w:val="1"/>
        </w:numPr>
        <w:shd w:val="clear" w:color="auto" w:fill="FFFFFF"/>
        <w:spacing w:after="0" w:line="240" w:lineRule="auto"/>
        <w:rPr>
          <w:rFonts w:ascii="Segoe UI" w:eastAsia="Times New Roman" w:hAnsi="Segoe UI" w:cs="Segoe UI"/>
          <w:color w:val="212121"/>
          <w:sz w:val="27"/>
          <w:szCs w:val="27"/>
          <w:lang w:eastAsia="de-DE"/>
        </w:rPr>
      </w:pPr>
      <w:r w:rsidRPr="00F968A5">
        <w:rPr>
          <w:rFonts w:ascii="Arial" w:eastAsia="Times New Roman" w:hAnsi="Arial" w:cs="Arial"/>
          <w:color w:val="212121"/>
          <w:sz w:val="20"/>
          <w:szCs w:val="20"/>
          <w:lang w:eastAsia="de-DE"/>
        </w:rPr>
        <w:t>die pädagogische Beurteilung von Spielverhalten</w:t>
      </w:r>
    </w:p>
    <w:p w:rsidR="00F968A5" w:rsidRPr="00F968A5" w:rsidRDefault="00F968A5" w:rsidP="00F968A5">
      <w:pPr>
        <w:shd w:val="clear" w:color="auto" w:fill="FFFFFF"/>
        <w:spacing w:after="0" w:line="240" w:lineRule="auto"/>
        <w:rPr>
          <w:rFonts w:ascii="Segoe UI" w:eastAsia="Times New Roman" w:hAnsi="Segoe UI" w:cs="Segoe UI"/>
          <w:color w:val="212121"/>
          <w:sz w:val="27"/>
          <w:szCs w:val="27"/>
          <w:lang w:eastAsia="de-DE"/>
        </w:rPr>
      </w:pPr>
      <w:r w:rsidRPr="00F968A5">
        <w:rPr>
          <w:rFonts w:ascii="Arial" w:eastAsia="Times New Roman" w:hAnsi="Arial" w:cs="Arial"/>
          <w:color w:val="212121"/>
          <w:sz w:val="20"/>
          <w:szCs w:val="20"/>
          <w:lang w:eastAsia="de-DE"/>
        </w:rPr>
        <w:t>einzutreten.</w:t>
      </w:r>
    </w:p>
    <w:p w:rsidR="00F968A5" w:rsidRPr="00F968A5" w:rsidRDefault="00F968A5" w:rsidP="00F968A5">
      <w:pPr>
        <w:shd w:val="clear" w:color="auto" w:fill="FFFFFF"/>
        <w:spacing w:after="0" w:line="240" w:lineRule="auto"/>
        <w:rPr>
          <w:rFonts w:ascii="Segoe UI" w:eastAsia="Times New Roman" w:hAnsi="Segoe UI" w:cs="Segoe UI"/>
          <w:color w:val="212121"/>
          <w:sz w:val="27"/>
          <w:szCs w:val="27"/>
          <w:lang w:eastAsia="de-DE"/>
        </w:rPr>
      </w:pPr>
      <w:r w:rsidRPr="00F968A5">
        <w:rPr>
          <w:rFonts w:ascii="Calibri" w:eastAsia="Times New Roman" w:hAnsi="Calibri" w:cs="Calibri"/>
          <w:color w:val="212121"/>
          <w:lang w:eastAsia="de-DE"/>
        </w:rPr>
        <w:t>                                                                                    </w:t>
      </w:r>
    </w:p>
    <w:p w:rsidR="00F968A5" w:rsidRPr="00F968A5" w:rsidRDefault="00F968A5" w:rsidP="00F968A5">
      <w:pPr>
        <w:shd w:val="clear" w:color="auto" w:fill="FFFFFF"/>
        <w:spacing w:after="0" w:line="240" w:lineRule="auto"/>
        <w:rPr>
          <w:rFonts w:ascii="Segoe UI" w:eastAsia="Times New Roman" w:hAnsi="Segoe UI" w:cs="Segoe UI"/>
          <w:color w:val="212121"/>
          <w:sz w:val="27"/>
          <w:szCs w:val="27"/>
          <w:lang w:eastAsia="de-DE"/>
        </w:rPr>
      </w:pPr>
      <w:r w:rsidRPr="00F968A5">
        <w:rPr>
          <w:rFonts w:ascii="Arial" w:eastAsia="Times New Roman" w:hAnsi="Arial" w:cs="Arial"/>
          <w:color w:val="212121"/>
          <w:sz w:val="20"/>
          <w:szCs w:val="20"/>
          <w:lang w:eastAsia="de-DE"/>
        </w:rPr>
        <w:t>Was erwartet Sie</w:t>
      </w:r>
      <w:r w:rsidRPr="00F968A5">
        <w:rPr>
          <w:rFonts w:ascii="Arial" w:eastAsia="Times New Roman" w:hAnsi="Arial" w:cs="Arial"/>
          <w:color w:val="000000"/>
          <w:sz w:val="20"/>
          <w:szCs w:val="20"/>
          <w:lang w:eastAsia="de-DE"/>
        </w:rPr>
        <w:t>?</w:t>
      </w:r>
    </w:p>
    <w:p w:rsidR="00F968A5" w:rsidRPr="00F968A5" w:rsidRDefault="00F968A5" w:rsidP="00F968A5">
      <w:pPr>
        <w:shd w:val="clear" w:color="auto" w:fill="FFFFFF"/>
        <w:spacing w:after="0" w:line="240" w:lineRule="auto"/>
        <w:rPr>
          <w:rFonts w:ascii="Segoe UI" w:eastAsia="Times New Roman" w:hAnsi="Segoe UI" w:cs="Segoe UI"/>
          <w:color w:val="212121"/>
          <w:sz w:val="27"/>
          <w:szCs w:val="27"/>
          <w:lang w:eastAsia="de-DE"/>
        </w:rPr>
      </w:pPr>
      <w:r w:rsidRPr="00F968A5">
        <w:rPr>
          <w:rFonts w:ascii="Arial" w:eastAsia="Times New Roman" w:hAnsi="Arial" w:cs="Arial"/>
          <w:color w:val="212121"/>
          <w:sz w:val="20"/>
          <w:szCs w:val="20"/>
          <w:lang w:eastAsia="de-DE"/>
        </w:rPr>
        <w:t>Die </w:t>
      </w:r>
      <w:r w:rsidRPr="00F968A5">
        <w:rPr>
          <w:rFonts w:ascii="Arial" w:eastAsia="Times New Roman" w:hAnsi="Arial" w:cs="Arial"/>
          <w:b/>
          <w:bCs/>
          <w:color w:val="212121"/>
          <w:sz w:val="20"/>
          <w:szCs w:val="20"/>
          <w:lang w:eastAsia="de-DE"/>
        </w:rPr>
        <w:t>Online-Veranstaltung</w:t>
      </w:r>
      <w:r w:rsidRPr="00F968A5">
        <w:rPr>
          <w:rFonts w:ascii="Arial" w:eastAsia="Times New Roman" w:hAnsi="Arial" w:cs="Arial"/>
          <w:color w:val="212121"/>
          <w:sz w:val="20"/>
          <w:szCs w:val="20"/>
          <w:lang w:eastAsia="de-DE"/>
        </w:rPr>
        <w:t> ist </w:t>
      </w:r>
      <w:r w:rsidRPr="00F968A5">
        <w:rPr>
          <w:rFonts w:ascii="Arial" w:eastAsia="Times New Roman" w:hAnsi="Arial" w:cs="Arial"/>
          <w:b/>
          <w:bCs/>
          <w:color w:val="212121"/>
          <w:sz w:val="20"/>
          <w:szCs w:val="20"/>
          <w:lang w:eastAsia="de-DE"/>
        </w:rPr>
        <w:t>kostenfrei</w:t>
      </w:r>
      <w:r w:rsidRPr="00F968A5">
        <w:rPr>
          <w:rFonts w:ascii="Arial" w:eastAsia="Times New Roman" w:hAnsi="Arial" w:cs="Arial"/>
          <w:color w:val="212121"/>
          <w:sz w:val="20"/>
          <w:szCs w:val="20"/>
          <w:lang w:eastAsia="de-DE"/>
        </w:rPr>
        <w:t> und dauert etwa </w:t>
      </w:r>
      <w:r w:rsidRPr="00F968A5">
        <w:rPr>
          <w:rFonts w:ascii="Arial" w:eastAsia="Times New Roman" w:hAnsi="Arial" w:cs="Arial"/>
          <w:b/>
          <w:bCs/>
          <w:color w:val="000000"/>
          <w:sz w:val="20"/>
          <w:szCs w:val="20"/>
          <w:lang w:eastAsia="de-DE"/>
        </w:rPr>
        <w:t>120</w:t>
      </w:r>
      <w:r w:rsidRPr="00F968A5">
        <w:rPr>
          <w:rFonts w:ascii="Arial" w:eastAsia="Times New Roman" w:hAnsi="Arial" w:cs="Arial"/>
          <w:b/>
          <w:bCs/>
          <w:color w:val="212121"/>
          <w:sz w:val="20"/>
          <w:szCs w:val="20"/>
          <w:lang w:eastAsia="de-DE"/>
        </w:rPr>
        <w:t> Minuten</w:t>
      </w:r>
      <w:r w:rsidRPr="00F968A5">
        <w:rPr>
          <w:rFonts w:ascii="Arial" w:eastAsia="Times New Roman" w:hAnsi="Arial" w:cs="Arial"/>
          <w:color w:val="212121"/>
          <w:sz w:val="20"/>
          <w:szCs w:val="20"/>
          <w:lang w:eastAsia="de-DE"/>
        </w:rPr>
        <w:t>. Die Teilnehmerzahl ist auf </w:t>
      </w:r>
      <w:r w:rsidRPr="00F968A5">
        <w:rPr>
          <w:rFonts w:ascii="Arial" w:eastAsia="Times New Roman" w:hAnsi="Arial" w:cs="Arial"/>
          <w:color w:val="000000"/>
          <w:sz w:val="20"/>
          <w:szCs w:val="20"/>
          <w:lang w:eastAsia="de-DE"/>
        </w:rPr>
        <w:t>30</w:t>
      </w:r>
      <w:r w:rsidRPr="00F968A5">
        <w:rPr>
          <w:rFonts w:ascii="Arial" w:eastAsia="Times New Roman" w:hAnsi="Arial" w:cs="Arial"/>
          <w:color w:val="212121"/>
          <w:sz w:val="20"/>
          <w:szCs w:val="20"/>
          <w:lang w:eastAsia="de-DE"/>
        </w:rPr>
        <w:t> </w:t>
      </w:r>
      <w:r w:rsidRPr="00F968A5">
        <w:rPr>
          <w:rFonts w:ascii="Arial" w:eastAsia="Times New Roman" w:hAnsi="Arial" w:cs="Arial"/>
          <w:color w:val="000000"/>
          <w:sz w:val="20"/>
          <w:szCs w:val="20"/>
          <w:lang w:eastAsia="de-DE"/>
        </w:rPr>
        <w:t>Personen pro Veranstaltung </w:t>
      </w:r>
      <w:r w:rsidRPr="00F968A5">
        <w:rPr>
          <w:rFonts w:ascii="Arial" w:eastAsia="Times New Roman" w:hAnsi="Arial" w:cs="Arial"/>
          <w:color w:val="212121"/>
          <w:sz w:val="20"/>
          <w:szCs w:val="20"/>
          <w:lang w:eastAsia="de-DE"/>
        </w:rPr>
        <w:t>begrenzt.</w:t>
      </w:r>
    </w:p>
    <w:p w:rsidR="00F968A5" w:rsidRPr="00F968A5" w:rsidRDefault="00F968A5" w:rsidP="00F968A5">
      <w:pPr>
        <w:shd w:val="clear" w:color="auto" w:fill="FFFFFF"/>
        <w:spacing w:after="0" w:line="240" w:lineRule="auto"/>
        <w:rPr>
          <w:rFonts w:ascii="Segoe UI" w:eastAsia="Times New Roman" w:hAnsi="Segoe UI" w:cs="Segoe UI"/>
          <w:color w:val="212121"/>
          <w:sz w:val="27"/>
          <w:szCs w:val="27"/>
          <w:lang w:eastAsia="de-DE"/>
        </w:rPr>
      </w:pPr>
      <w:r w:rsidRPr="00F968A5">
        <w:rPr>
          <w:rFonts w:ascii="Arial" w:eastAsia="Times New Roman" w:hAnsi="Arial" w:cs="Arial"/>
          <w:color w:val="212121"/>
          <w:sz w:val="20"/>
          <w:szCs w:val="20"/>
          <w:lang w:eastAsia="de-DE"/>
        </w:rPr>
        <w:t> </w:t>
      </w:r>
    </w:p>
    <w:p w:rsidR="00F968A5" w:rsidRPr="00F968A5" w:rsidRDefault="00F968A5" w:rsidP="00F968A5">
      <w:pPr>
        <w:shd w:val="clear" w:color="auto" w:fill="FFFFFF"/>
        <w:spacing w:after="0" w:line="240" w:lineRule="auto"/>
        <w:rPr>
          <w:rFonts w:ascii="Segoe UI" w:eastAsia="Times New Roman" w:hAnsi="Segoe UI" w:cs="Segoe UI"/>
          <w:color w:val="212121"/>
          <w:sz w:val="27"/>
          <w:szCs w:val="27"/>
          <w:lang w:eastAsia="de-DE"/>
        </w:rPr>
      </w:pPr>
      <w:r w:rsidRPr="00F968A5">
        <w:rPr>
          <w:rFonts w:ascii="Arial" w:eastAsia="Times New Roman" w:hAnsi="Arial" w:cs="Arial"/>
          <w:color w:val="212121"/>
          <w:sz w:val="20"/>
          <w:szCs w:val="20"/>
          <w:lang w:eastAsia="de-DE"/>
        </w:rPr>
        <w:t>Die Teilnehmenden erhalten von den moderierenden Medienpädagog</w:t>
      </w:r>
      <w:r w:rsidRPr="00F968A5">
        <w:rPr>
          <w:rFonts w:ascii="Arial" w:eastAsia="Times New Roman" w:hAnsi="Arial" w:cs="Arial"/>
          <w:color w:val="000000"/>
          <w:sz w:val="20"/>
          <w:szCs w:val="20"/>
          <w:lang w:eastAsia="de-DE"/>
        </w:rPr>
        <w:t>en</w:t>
      </w:r>
      <w:r w:rsidRPr="00F968A5">
        <w:rPr>
          <w:rFonts w:ascii="Arial" w:eastAsia="Times New Roman" w:hAnsi="Arial" w:cs="Arial"/>
          <w:color w:val="212121"/>
          <w:sz w:val="20"/>
          <w:szCs w:val="20"/>
          <w:lang w:eastAsia="de-DE"/>
        </w:rPr>
        <w:t> zunächst einen Input zur Welt der digitalen Spiele, in dem Zahlen, Trends und Genres thematisiert werden. Im Anschluss präsentieren die Medienpädagogen den Teilnehmenden bei Kindern und Jugendlichen beliebte Spiele (z.B.</w:t>
      </w:r>
      <w:r w:rsidRPr="00F968A5">
        <w:rPr>
          <w:rFonts w:ascii="Arial" w:eastAsia="Times New Roman" w:hAnsi="Arial" w:cs="Arial"/>
          <w:color w:val="000000"/>
          <w:sz w:val="20"/>
          <w:szCs w:val="20"/>
          <w:lang w:eastAsia="de-DE"/>
        </w:rPr>
        <w:t> </w:t>
      </w:r>
      <w:proofErr w:type="spellStart"/>
      <w:r w:rsidRPr="00F968A5">
        <w:rPr>
          <w:rFonts w:ascii="Arial" w:eastAsia="Times New Roman" w:hAnsi="Arial" w:cs="Arial"/>
          <w:color w:val="212121"/>
          <w:sz w:val="20"/>
          <w:szCs w:val="20"/>
          <w:lang w:eastAsia="de-DE"/>
        </w:rPr>
        <w:t>Fortnit</w:t>
      </w:r>
      <w:r w:rsidRPr="00F968A5">
        <w:rPr>
          <w:rFonts w:ascii="Arial" w:eastAsia="Times New Roman" w:hAnsi="Arial" w:cs="Arial"/>
          <w:color w:val="000000"/>
          <w:sz w:val="20"/>
          <w:szCs w:val="20"/>
          <w:lang w:eastAsia="de-DE"/>
        </w:rPr>
        <w:t>e</w:t>
      </w:r>
      <w:proofErr w:type="spellEnd"/>
      <w:r w:rsidRPr="00F968A5">
        <w:rPr>
          <w:rFonts w:ascii="Arial" w:eastAsia="Times New Roman" w:hAnsi="Arial" w:cs="Arial"/>
          <w:color w:val="212121"/>
          <w:sz w:val="20"/>
          <w:szCs w:val="20"/>
          <w:lang w:eastAsia="de-DE"/>
        </w:rPr>
        <w:t>), indem sie eine Spielrunde live für die Zuschauenden durchspielen. Im Rahmen dieses Live-</w:t>
      </w:r>
      <w:proofErr w:type="spellStart"/>
      <w:r w:rsidRPr="00F968A5">
        <w:rPr>
          <w:rFonts w:ascii="Arial" w:eastAsia="Times New Roman" w:hAnsi="Arial" w:cs="Arial"/>
          <w:color w:val="212121"/>
          <w:sz w:val="20"/>
          <w:szCs w:val="20"/>
          <w:lang w:eastAsia="de-DE"/>
        </w:rPr>
        <w:t>Let’s</w:t>
      </w:r>
      <w:proofErr w:type="spellEnd"/>
      <w:r w:rsidRPr="00F968A5">
        <w:rPr>
          <w:rFonts w:ascii="Arial" w:eastAsia="Times New Roman" w:hAnsi="Arial" w:cs="Arial"/>
          <w:color w:val="212121"/>
          <w:sz w:val="20"/>
          <w:szCs w:val="20"/>
          <w:lang w:eastAsia="de-DE"/>
        </w:rPr>
        <w:t xml:space="preserve"> Plays kommentieren die </w:t>
      </w:r>
      <w:proofErr w:type="spellStart"/>
      <w:r w:rsidRPr="00F968A5">
        <w:rPr>
          <w:rFonts w:ascii="Arial" w:eastAsia="Times New Roman" w:hAnsi="Arial" w:cs="Arial"/>
          <w:color w:val="212121"/>
          <w:sz w:val="20"/>
          <w:szCs w:val="20"/>
          <w:lang w:eastAsia="de-DE"/>
        </w:rPr>
        <w:t>Medienpädaogen</w:t>
      </w:r>
      <w:proofErr w:type="spellEnd"/>
      <w:r w:rsidRPr="00F968A5">
        <w:rPr>
          <w:rFonts w:ascii="Arial" w:eastAsia="Times New Roman" w:hAnsi="Arial" w:cs="Arial"/>
          <w:color w:val="212121"/>
          <w:sz w:val="20"/>
          <w:szCs w:val="20"/>
          <w:lang w:eastAsia="de-DE"/>
        </w:rPr>
        <w:t xml:space="preserve"> das Spielgeschehen. Sie vermitteln den Zuschauenden so relevantes medienpädagogisches Hintergrundwissen und gehen auf Fragen aus dem </w:t>
      </w:r>
      <w:proofErr w:type="spellStart"/>
      <w:r w:rsidRPr="00F968A5">
        <w:rPr>
          <w:rFonts w:ascii="Arial" w:eastAsia="Times New Roman" w:hAnsi="Arial" w:cs="Arial"/>
          <w:color w:val="212121"/>
          <w:sz w:val="20"/>
          <w:szCs w:val="20"/>
          <w:lang w:eastAsia="de-DE"/>
        </w:rPr>
        <w:t>Teilnehmendenkreis</w:t>
      </w:r>
      <w:proofErr w:type="spellEnd"/>
      <w:r w:rsidRPr="00F968A5">
        <w:rPr>
          <w:rFonts w:ascii="Arial" w:eastAsia="Times New Roman" w:hAnsi="Arial" w:cs="Arial"/>
          <w:color w:val="212121"/>
          <w:sz w:val="20"/>
          <w:szCs w:val="20"/>
          <w:lang w:eastAsia="de-DE"/>
        </w:rPr>
        <w:t xml:space="preserve"> zum Spiel sowie digitalen Spielen insgesamt ein. Zum Abschluss der Veranstaltung treten die Teilnehmenden untereinander und mit den Medienpädagogen in einen Austausch zu offenen pädagogischen Fragen im Umgang mit Games in Schule und Familie. Außerdem werden Aspekte wie Spielzeiten und Medienwirkung thematisiert. </w:t>
      </w:r>
    </w:p>
    <w:p w:rsidR="00F968A5" w:rsidRPr="00F968A5" w:rsidRDefault="00F968A5" w:rsidP="00F968A5">
      <w:pPr>
        <w:shd w:val="clear" w:color="auto" w:fill="FFFFFF"/>
        <w:spacing w:after="0" w:line="240" w:lineRule="auto"/>
        <w:rPr>
          <w:rFonts w:ascii="Segoe UI" w:eastAsia="Times New Roman" w:hAnsi="Segoe UI" w:cs="Segoe UI"/>
          <w:color w:val="212121"/>
          <w:sz w:val="27"/>
          <w:szCs w:val="27"/>
          <w:lang w:eastAsia="de-DE"/>
        </w:rPr>
      </w:pPr>
      <w:r w:rsidRPr="00F968A5">
        <w:rPr>
          <w:rFonts w:ascii="Calibri" w:eastAsia="Times New Roman" w:hAnsi="Calibri" w:cs="Calibri"/>
          <w:color w:val="212121"/>
          <w:lang w:eastAsia="de-DE"/>
        </w:rPr>
        <w:t> </w:t>
      </w:r>
    </w:p>
    <w:p w:rsidR="00F968A5" w:rsidRPr="00F968A5" w:rsidRDefault="00F968A5" w:rsidP="00F968A5">
      <w:pPr>
        <w:shd w:val="clear" w:color="auto" w:fill="FFFFFF"/>
        <w:spacing w:after="0" w:line="240" w:lineRule="auto"/>
        <w:rPr>
          <w:rFonts w:ascii="Segoe UI" w:eastAsia="Times New Roman" w:hAnsi="Segoe UI" w:cs="Segoe UI"/>
          <w:color w:val="212121"/>
          <w:sz w:val="27"/>
          <w:szCs w:val="27"/>
          <w:lang w:eastAsia="de-DE"/>
        </w:rPr>
      </w:pPr>
      <w:r w:rsidRPr="00F968A5">
        <w:rPr>
          <w:rFonts w:ascii="Arial" w:eastAsia="Times New Roman" w:hAnsi="Arial" w:cs="Arial"/>
          <w:b/>
          <w:bCs/>
          <w:color w:val="212121"/>
          <w:sz w:val="20"/>
          <w:szCs w:val="20"/>
          <w:lang w:eastAsia="de-DE"/>
        </w:rPr>
        <w:t>Die ersten Veranstaltungen finden schon im Januar und Februar statt:</w:t>
      </w:r>
    </w:p>
    <w:p w:rsidR="00F968A5" w:rsidRPr="00F968A5" w:rsidRDefault="00F968A5" w:rsidP="00F968A5">
      <w:pPr>
        <w:shd w:val="clear" w:color="auto" w:fill="FFFFFF"/>
        <w:spacing w:after="0" w:line="240" w:lineRule="auto"/>
        <w:rPr>
          <w:rFonts w:ascii="Segoe UI" w:eastAsia="Times New Roman" w:hAnsi="Segoe UI" w:cs="Segoe UI"/>
          <w:color w:val="212121"/>
          <w:sz w:val="27"/>
          <w:szCs w:val="27"/>
          <w:lang w:eastAsia="de-DE"/>
        </w:rPr>
      </w:pPr>
      <w:r w:rsidRPr="00F968A5">
        <w:rPr>
          <w:rFonts w:ascii="Arial" w:eastAsia="Times New Roman" w:hAnsi="Arial" w:cs="Arial"/>
          <w:b/>
          <w:bCs/>
          <w:color w:val="212121"/>
          <w:sz w:val="20"/>
          <w:szCs w:val="20"/>
          <w:lang w:eastAsia="de-DE"/>
        </w:rPr>
        <w:t> </w:t>
      </w:r>
    </w:p>
    <w:p w:rsidR="00F968A5" w:rsidRPr="00F968A5" w:rsidRDefault="00F968A5" w:rsidP="00F968A5">
      <w:pPr>
        <w:shd w:val="clear" w:color="auto" w:fill="FFFFFF"/>
        <w:spacing w:after="0" w:line="240" w:lineRule="auto"/>
        <w:rPr>
          <w:rFonts w:ascii="Segoe UI" w:eastAsia="Times New Roman" w:hAnsi="Segoe UI" w:cs="Segoe UI"/>
          <w:color w:val="212121"/>
          <w:sz w:val="27"/>
          <w:szCs w:val="27"/>
          <w:lang w:eastAsia="de-DE"/>
        </w:rPr>
      </w:pPr>
      <w:r w:rsidRPr="00F968A5">
        <w:rPr>
          <w:rFonts w:ascii="Arial" w:eastAsia="Times New Roman" w:hAnsi="Arial" w:cs="Arial"/>
          <w:b/>
          <w:bCs/>
          <w:color w:val="212121"/>
          <w:sz w:val="20"/>
          <w:szCs w:val="20"/>
          <w:lang w:eastAsia="de-DE"/>
        </w:rPr>
        <w:t xml:space="preserve">27.01.2022 – Spielauswahl: </w:t>
      </w:r>
      <w:proofErr w:type="spellStart"/>
      <w:r w:rsidRPr="00F968A5">
        <w:rPr>
          <w:rFonts w:ascii="Arial" w:eastAsia="Times New Roman" w:hAnsi="Arial" w:cs="Arial"/>
          <w:b/>
          <w:bCs/>
          <w:color w:val="212121"/>
          <w:sz w:val="20"/>
          <w:szCs w:val="20"/>
          <w:lang w:eastAsia="de-DE"/>
        </w:rPr>
        <w:t>Fortnite</w:t>
      </w:r>
      <w:proofErr w:type="spellEnd"/>
    </w:p>
    <w:p w:rsidR="00F968A5" w:rsidRPr="00F968A5" w:rsidRDefault="00F968A5" w:rsidP="00F968A5">
      <w:pPr>
        <w:shd w:val="clear" w:color="auto" w:fill="FFFFFF"/>
        <w:spacing w:after="0" w:line="240" w:lineRule="auto"/>
        <w:rPr>
          <w:rFonts w:ascii="Segoe UI" w:eastAsia="Times New Roman" w:hAnsi="Segoe UI" w:cs="Segoe UI"/>
          <w:color w:val="212121"/>
          <w:sz w:val="27"/>
          <w:szCs w:val="27"/>
          <w:lang w:eastAsia="de-DE"/>
        </w:rPr>
      </w:pPr>
      <w:r w:rsidRPr="00F968A5">
        <w:rPr>
          <w:rFonts w:ascii="Arial" w:eastAsia="Times New Roman" w:hAnsi="Arial" w:cs="Arial"/>
          <w:color w:val="212121"/>
          <w:sz w:val="20"/>
          <w:szCs w:val="20"/>
          <w:lang w:eastAsia="de-DE"/>
        </w:rPr>
        <w:t>Anmeldung unter: </w:t>
      </w:r>
      <w:hyperlink r:id="rId5" w:tgtFrame="_blank" w:history="1">
        <w:r w:rsidRPr="00F968A5">
          <w:rPr>
            <w:rFonts w:ascii="Arial" w:eastAsia="Times New Roman" w:hAnsi="Arial" w:cs="Arial"/>
            <w:color w:val="0000FF"/>
            <w:sz w:val="20"/>
            <w:szCs w:val="20"/>
            <w:u w:val="single"/>
            <w:lang w:eastAsia="de-DE"/>
          </w:rPr>
          <w:t>https://next.edudip.com/de/webinar/eltern-lan-digital-am-27012022-fortnite/1772772</w:t>
        </w:r>
      </w:hyperlink>
    </w:p>
    <w:p w:rsidR="00F968A5" w:rsidRPr="00F968A5" w:rsidRDefault="00F968A5" w:rsidP="00F968A5">
      <w:pPr>
        <w:shd w:val="clear" w:color="auto" w:fill="FFFFFF"/>
        <w:spacing w:after="0" w:line="240" w:lineRule="auto"/>
        <w:rPr>
          <w:rFonts w:ascii="Segoe UI" w:eastAsia="Times New Roman" w:hAnsi="Segoe UI" w:cs="Segoe UI"/>
          <w:color w:val="212121"/>
          <w:sz w:val="27"/>
          <w:szCs w:val="27"/>
          <w:lang w:eastAsia="de-DE"/>
        </w:rPr>
      </w:pPr>
      <w:r w:rsidRPr="00F968A5">
        <w:rPr>
          <w:rFonts w:ascii="Arial" w:eastAsia="Times New Roman" w:hAnsi="Arial" w:cs="Arial"/>
          <w:color w:val="212121"/>
          <w:sz w:val="20"/>
          <w:szCs w:val="20"/>
          <w:lang w:eastAsia="de-DE"/>
        </w:rPr>
        <w:t> </w:t>
      </w:r>
    </w:p>
    <w:p w:rsidR="00F968A5" w:rsidRPr="00F968A5" w:rsidRDefault="00F968A5" w:rsidP="00F968A5">
      <w:pPr>
        <w:shd w:val="clear" w:color="auto" w:fill="FFFFFF"/>
        <w:spacing w:after="0" w:line="240" w:lineRule="auto"/>
        <w:rPr>
          <w:rFonts w:ascii="Segoe UI" w:eastAsia="Times New Roman" w:hAnsi="Segoe UI" w:cs="Segoe UI"/>
          <w:color w:val="212121"/>
          <w:sz w:val="27"/>
          <w:szCs w:val="27"/>
          <w:lang w:eastAsia="de-DE"/>
        </w:rPr>
      </w:pPr>
      <w:r w:rsidRPr="00F968A5">
        <w:rPr>
          <w:rFonts w:ascii="Arial" w:eastAsia="Times New Roman" w:hAnsi="Arial" w:cs="Arial"/>
          <w:b/>
          <w:bCs/>
          <w:color w:val="212121"/>
          <w:sz w:val="20"/>
          <w:szCs w:val="20"/>
          <w:lang w:eastAsia="de-DE"/>
        </w:rPr>
        <w:t>09.02.2022 – Spielauswahl: Minecraft</w:t>
      </w:r>
    </w:p>
    <w:p w:rsidR="00F968A5" w:rsidRPr="00F968A5" w:rsidRDefault="00F968A5" w:rsidP="00F968A5">
      <w:pPr>
        <w:shd w:val="clear" w:color="auto" w:fill="FFFFFF"/>
        <w:spacing w:after="0" w:line="240" w:lineRule="auto"/>
        <w:rPr>
          <w:rFonts w:ascii="Segoe UI" w:eastAsia="Times New Roman" w:hAnsi="Segoe UI" w:cs="Segoe UI"/>
          <w:color w:val="212121"/>
          <w:sz w:val="27"/>
          <w:szCs w:val="27"/>
          <w:lang w:eastAsia="de-DE"/>
        </w:rPr>
      </w:pPr>
      <w:r w:rsidRPr="00F968A5">
        <w:rPr>
          <w:rFonts w:ascii="Arial" w:eastAsia="Times New Roman" w:hAnsi="Arial" w:cs="Arial"/>
          <w:color w:val="212121"/>
          <w:sz w:val="20"/>
          <w:szCs w:val="20"/>
          <w:lang w:eastAsia="de-DE"/>
        </w:rPr>
        <w:t>Anmeldung unter: </w:t>
      </w:r>
      <w:hyperlink r:id="rId6" w:tgtFrame="_blank" w:history="1">
        <w:r w:rsidRPr="00F968A5">
          <w:rPr>
            <w:rFonts w:ascii="Arial" w:eastAsia="Times New Roman" w:hAnsi="Arial" w:cs="Arial"/>
            <w:color w:val="0000FF"/>
            <w:sz w:val="20"/>
            <w:szCs w:val="20"/>
            <w:u w:val="single"/>
            <w:lang w:eastAsia="de-DE"/>
          </w:rPr>
          <w:t>https://next.edudip.com/de/webinar/eltern-lan-digital-am-09022022-minecraft/1772788</w:t>
        </w:r>
      </w:hyperlink>
    </w:p>
    <w:p w:rsidR="00F968A5" w:rsidRPr="00F968A5" w:rsidRDefault="00F968A5" w:rsidP="00F968A5">
      <w:pPr>
        <w:shd w:val="clear" w:color="auto" w:fill="FFFFFF"/>
        <w:spacing w:after="0" w:line="240" w:lineRule="auto"/>
        <w:rPr>
          <w:rFonts w:ascii="Segoe UI" w:eastAsia="Times New Roman" w:hAnsi="Segoe UI" w:cs="Segoe UI"/>
          <w:color w:val="212121"/>
          <w:sz w:val="27"/>
          <w:szCs w:val="27"/>
          <w:lang w:eastAsia="de-DE"/>
        </w:rPr>
      </w:pPr>
      <w:r w:rsidRPr="00F968A5">
        <w:rPr>
          <w:rFonts w:ascii="Arial" w:eastAsia="Times New Roman" w:hAnsi="Arial" w:cs="Arial"/>
          <w:color w:val="212121"/>
          <w:sz w:val="20"/>
          <w:szCs w:val="20"/>
          <w:lang w:eastAsia="de-DE"/>
        </w:rPr>
        <w:t> </w:t>
      </w:r>
    </w:p>
    <w:p w:rsidR="00F968A5" w:rsidRPr="00F968A5" w:rsidRDefault="00F968A5" w:rsidP="00F968A5">
      <w:pPr>
        <w:shd w:val="clear" w:color="auto" w:fill="FFFFFF"/>
        <w:spacing w:after="0" w:line="240" w:lineRule="auto"/>
        <w:rPr>
          <w:rFonts w:ascii="Segoe UI" w:eastAsia="Times New Roman" w:hAnsi="Segoe UI" w:cs="Segoe UI"/>
          <w:color w:val="212121"/>
          <w:sz w:val="27"/>
          <w:szCs w:val="27"/>
          <w:lang w:eastAsia="de-DE"/>
        </w:rPr>
      </w:pPr>
      <w:r w:rsidRPr="00F968A5">
        <w:rPr>
          <w:rFonts w:ascii="Arial" w:eastAsia="Times New Roman" w:hAnsi="Arial" w:cs="Arial"/>
          <w:b/>
          <w:bCs/>
          <w:color w:val="212121"/>
          <w:sz w:val="20"/>
          <w:szCs w:val="20"/>
          <w:lang w:eastAsia="de-DE"/>
        </w:rPr>
        <w:t xml:space="preserve">16.02.2022 – Spielauswahl: </w:t>
      </w:r>
      <w:proofErr w:type="spellStart"/>
      <w:r w:rsidRPr="00F968A5">
        <w:rPr>
          <w:rFonts w:ascii="Arial" w:eastAsia="Times New Roman" w:hAnsi="Arial" w:cs="Arial"/>
          <w:b/>
          <w:bCs/>
          <w:color w:val="212121"/>
          <w:sz w:val="20"/>
          <w:szCs w:val="20"/>
          <w:lang w:eastAsia="de-DE"/>
        </w:rPr>
        <w:t>Brawlstars</w:t>
      </w:r>
      <w:proofErr w:type="spellEnd"/>
    </w:p>
    <w:p w:rsidR="00F968A5" w:rsidRPr="00F968A5" w:rsidRDefault="00F968A5" w:rsidP="00F968A5">
      <w:pPr>
        <w:shd w:val="clear" w:color="auto" w:fill="FFFFFF"/>
        <w:spacing w:after="0" w:line="240" w:lineRule="auto"/>
        <w:rPr>
          <w:rFonts w:ascii="Segoe UI" w:eastAsia="Times New Roman" w:hAnsi="Segoe UI" w:cs="Segoe UI"/>
          <w:color w:val="212121"/>
          <w:sz w:val="27"/>
          <w:szCs w:val="27"/>
          <w:lang w:eastAsia="de-DE"/>
        </w:rPr>
      </w:pPr>
      <w:r w:rsidRPr="00F968A5">
        <w:rPr>
          <w:rFonts w:ascii="Arial" w:eastAsia="Times New Roman" w:hAnsi="Arial" w:cs="Arial"/>
          <w:color w:val="212121"/>
          <w:sz w:val="20"/>
          <w:szCs w:val="20"/>
          <w:lang w:eastAsia="de-DE"/>
        </w:rPr>
        <w:t>Anmeldung unter: </w:t>
      </w:r>
      <w:hyperlink r:id="rId7" w:tgtFrame="_blank" w:history="1">
        <w:r w:rsidRPr="00F968A5">
          <w:rPr>
            <w:rFonts w:ascii="Arial" w:eastAsia="Times New Roman" w:hAnsi="Arial" w:cs="Arial"/>
            <w:color w:val="0000FF"/>
            <w:sz w:val="20"/>
            <w:szCs w:val="20"/>
            <w:u w:val="single"/>
            <w:lang w:eastAsia="de-DE"/>
          </w:rPr>
          <w:t>https://next.edudip.com/de/webinar/eltern-lan-digital-am-16022022-brawlstars/1772800</w:t>
        </w:r>
      </w:hyperlink>
    </w:p>
    <w:p w:rsidR="00F968A5" w:rsidRPr="00F968A5" w:rsidRDefault="00F968A5" w:rsidP="00F968A5">
      <w:pPr>
        <w:shd w:val="clear" w:color="auto" w:fill="FFFFFF"/>
        <w:spacing w:after="0" w:line="240" w:lineRule="auto"/>
        <w:rPr>
          <w:rFonts w:ascii="Segoe UI" w:eastAsia="Times New Roman" w:hAnsi="Segoe UI" w:cs="Segoe UI"/>
          <w:color w:val="212121"/>
          <w:sz w:val="27"/>
          <w:szCs w:val="27"/>
          <w:lang w:eastAsia="de-DE"/>
        </w:rPr>
      </w:pPr>
      <w:r w:rsidRPr="00F968A5">
        <w:rPr>
          <w:rFonts w:ascii="Arial" w:eastAsia="Times New Roman" w:hAnsi="Arial" w:cs="Arial"/>
          <w:color w:val="000000"/>
          <w:sz w:val="20"/>
          <w:szCs w:val="20"/>
          <w:lang w:eastAsia="de-DE"/>
        </w:rPr>
        <w:t> </w:t>
      </w:r>
    </w:p>
    <w:p w:rsidR="00F968A5" w:rsidRPr="00F968A5" w:rsidRDefault="00F968A5" w:rsidP="00F968A5">
      <w:pPr>
        <w:shd w:val="clear" w:color="auto" w:fill="FFFFFF"/>
        <w:spacing w:after="0" w:line="240" w:lineRule="auto"/>
        <w:rPr>
          <w:rFonts w:ascii="Segoe UI" w:eastAsia="Times New Roman" w:hAnsi="Segoe UI" w:cs="Segoe UI"/>
          <w:color w:val="212121"/>
          <w:sz w:val="27"/>
          <w:szCs w:val="27"/>
          <w:lang w:eastAsia="de-DE"/>
        </w:rPr>
      </w:pPr>
      <w:r w:rsidRPr="00F968A5">
        <w:rPr>
          <w:rFonts w:ascii="Arial" w:eastAsia="Times New Roman" w:hAnsi="Arial" w:cs="Arial"/>
          <w:color w:val="212121"/>
          <w:sz w:val="20"/>
          <w:szCs w:val="20"/>
          <w:lang w:eastAsia="de-DE"/>
        </w:rPr>
        <w:t>Hinweis zum Datenschutz:</w:t>
      </w:r>
    </w:p>
    <w:p w:rsidR="00F968A5" w:rsidRPr="00F968A5" w:rsidRDefault="00F968A5" w:rsidP="00F968A5">
      <w:pPr>
        <w:shd w:val="clear" w:color="auto" w:fill="FFFFFF"/>
        <w:spacing w:after="0" w:line="240" w:lineRule="auto"/>
        <w:rPr>
          <w:rFonts w:ascii="Segoe UI" w:eastAsia="Times New Roman" w:hAnsi="Segoe UI" w:cs="Segoe UI"/>
          <w:color w:val="212121"/>
          <w:sz w:val="27"/>
          <w:szCs w:val="27"/>
          <w:lang w:eastAsia="de-DE"/>
        </w:rPr>
      </w:pPr>
      <w:r w:rsidRPr="00F968A5">
        <w:rPr>
          <w:rFonts w:ascii="Arial" w:eastAsia="Times New Roman" w:hAnsi="Arial" w:cs="Arial"/>
          <w:color w:val="212121"/>
          <w:sz w:val="20"/>
          <w:szCs w:val="20"/>
          <w:lang w:eastAsia="de-DE"/>
        </w:rPr>
        <w:t xml:space="preserve">Ihre Anmeldung zur Veranstaltung ist nur sinnvoll, wenn Sie für eine Teilnahme an der digitalen Eltern-LAN mit der Nutzung des Webinar-Dienstes </w:t>
      </w:r>
      <w:proofErr w:type="spellStart"/>
      <w:r w:rsidRPr="00F968A5">
        <w:rPr>
          <w:rFonts w:ascii="Arial" w:eastAsia="Times New Roman" w:hAnsi="Arial" w:cs="Arial"/>
          <w:color w:val="212121"/>
          <w:sz w:val="20"/>
          <w:szCs w:val="20"/>
          <w:lang w:eastAsia="de-DE"/>
        </w:rPr>
        <w:t>edudip</w:t>
      </w:r>
      <w:proofErr w:type="spellEnd"/>
      <w:r w:rsidRPr="00F968A5">
        <w:rPr>
          <w:rFonts w:ascii="Arial" w:eastAsia="Times New Roman" w:hAnsi="Arial" w:cs="Arial"/>
          <w:color w:val="212121"/>
          <w:sz w:val="20"/>
          <w:szCs w:val="20"/>
          <w:lang w:eastAsia="de-DE"/>
        </w:rPr>
        <w:t xml:space="preserve"> sowie der Nutzung eines Internetbrowsers auf Ihrem privaten Endgerät einverstanden sind. Für die Erhebung und Verarbeitung personenbezogener Daten sind allein </w:t>
      </w:r>
      <w:proofErr w:type="spellStart"/>
      <w:r w:rsidRPr="00F968A5">
        <w:rPr>
          <w:rFonts w:ascii="Arial" w:eastAsia="Times New Roman" w:hAnsi="Arial" w:cs="Arial"/>
          <w:color w:val="212121"/>
          <w:sz w:val="20"/>
          <w:szCs w:val="20"/>
          <w:lang w:eastAsia="de-DE"/>
        </w:rPr>
        <w:t>edudip</w:t>
      </w:r>
      <w:proofErr w:type="spellEnd"/>
      <w:r w:rsidRPr="00F968A5">
        <w:rPr>
          <w:rFonts w:ascii="Arial" w:eastAsia="Times New Roman" w:hAnsi="Arial" w:cs="Arial"/>
          <w:color w:val="212121"/>
          <w:sz w:val="20"/>
          <w:szCs w:val="20"/>
          <w:lang w:eastAsia="de-DE"/>
        </w:rPr>
        <w:t xml:space="preserve"> und die Betreibenden Ihres genutzten Browsers verantwortlich. Die diesbezüglichen Datenschutzerklärungen von </w:t>
      </w:r>
      <w:proofErr w:type="spellStart"/>
      <w:r w:rsidRPr="00F968A5">
        <w:rPr>
          <w:rFonts w:ascii="Arial" w:eastAsia="Times New Roman" w:hAnsi="Arial" w:cs="Arial"/>
          <w:color w:val="212121"/>
          <w:sz w:val="20"/>
          <w:szCs w:val="20"/>
          <w:lang w:eastAsia="de-DE"/>
        </w:rPr>
        <w:t>edudip</w:t>
      </w:r>
      <w:proofErr w:type="spellEnd"/>
      <w:r w:rsidRPr="00F968A5">
        <w:rPr>
          <w:rFonts w:ascii="Arial" w:eastAsia="Times New Roman" w:hAnsi="Arial" w:cs="Arial"/>
          <w:color w:val="212121"/>
          <w:sz w:val="20"/>
          <w:szCs w:val="20"/>
          <w:lang w:eastAsia="de-DE"/>
        </w:rPr>
        <w:t xml:space="preserve"> (</w:t>
      </w:r>
      <w:hyperlink r:id="rId8" w:tgtFrame="_blank" w:history="1">
        <w:r w:rsidRPr="00F968A5">
          <w:rPr>
            <w:rFonts w:ascii="Calibri" w:eastAsia="Times New Roman" w:hAnsi="Calibri" w:cs="Calibri"/>
            <w:color w:val="0000FF"/>
            <w:u w:val="single"/>
            <w:lang w:eastAsia="de-DE"/>
          </w:rPr>
          <w:t>https://www.edudip.com/de/datenschutz-grundsaetze</w:t>
        </w:r>
      </w:hyperlink>
      <w:r w:rsidRPr="00F968A5">
        <w:rPr>
          <w:rFonts w:ascii="Calibri" w:eastAsia="Times New Roman" w:hAnsi="Calibri" w:cs="Calibri"/>
          <w:color w:val="212121"/>
          <w:lang w:eastAsia="de-DE"/>
        </w:rPr>
        <w:t>)</w:t>
      </w:r>
      <w:r w:rsidRPr="00F968A5">
        <w:rPr>
          <w:rFonts w:ascii="Arial" w:eastAsia="Times New Roman" w:hAnsi="Arial" w:cs="Arial"/>
          <w:color w:val="212121"/>
          <w:sz w:val="20"/>
          <w:szCs w:val="20"/>
          <w:lang w:eastAsia="de-DE"/>
        </w:rPr>
        <w:t xml:space="preserve"> sowie des genutzten Browsers sind zur Kenntnis zu nehmen. Die Einwilligung zur Erhebung und Verarbeitung personenbezogener Daten ist gegenüber </w:t>
      </w:r>
      <w:proofErr w:type="spellStart"/>
      <w:r w:rsidRPr="00F968A5">
        <w:rPr>
          <w:rFonts w:ascii="Arial" w:eastAsia="Times New Roman" w:hAnsi="Arial" w:cs="Arial"/>
          <w:color w:val="212121"/>
          <w:sz w:val="20"/>
          <w:szCs w:val="20"/>
          <w:lang w:eastAsia="de-DE"/>
        </w:rPr>
        <w:t>edudip</w:t>
      </w:r>
      <w:proofErr w:type="spellEnd"/>
      <w:r w:rsidRPr="00F968A5">
        <w:rPr>
          <w:rFonts w:ascii="Arial" w:eastAsia="Times New Roman" w:hAnsi="Arial" w:cs="Arial"/>
          <w:color w:val="212121"/>
          <w:sz w:val="20"/>
          <w:szCs w:val="20"/>
          <w:lang w:eastAsia="de-DE"/>
        </w:rPr>
        <w:t xml:space="preserve"> und den Browser-Betreibenden abzugeben, die </w:t>
      </w:r>
      <w:proofErr w:type="spellStart"/>
      <w:r w:rsidRPr="00F968A5">
        <w:rPr>
          <w:rFonts w:ascii="Arial" w:eastAsia="Times New Roman" w:hAnsi="Arial" w:cs="Arial"/>
          <w:color w:val="212121"/>
          <w:sz w:val="20"/>
          <w:szCs w:val="20"/>
          <w:lang w:eastAsia="de-DE"/>
        </w:rPr>
        <w:t>bpb</w:t>
      </w:r>
      <w:proofErr w:type="spellEnd"/>
      <w:r w:rsidRPr="00F968A5">
        <w:rPr>
          <w:rFonts w:ascii="Arial" w:eastAsia="Times New Roman" w:hAnsi="Arial" w:cs="Arial"/>
          <w:color w:val="212121"/>
          <w:sz w:val="20"/>
          <w:szCs w:val="20"/>
          <w:lang w:eastAsia="de-DE"/>
        </w:rPr>
        <w:t xml:space="preserve"> ist hierfür nicht verantwortlich.</w:t>
      </w:r>
    </w:p>
    <w:p w:rsidR="00F968A5" w:rsidRPr="00F968A5" w:rsidRDefault="00F968A5" w:rsidP="00F968A5">
      <w:pPr>
        <w:shd w:val="clear" w:color="auto" w:fill="FFFFFF"/>
        <w:spacing w:after="0" w:line="240" w:lineRule="auto"/>
        <w:rPr>
          <w:rFonts w:ascii="Segoe UI" w:eastAsia="Times New Roman" w:hAnsi="Segoe UI" w:cs="Segoe UI"/>
          <w:color w:val="212121"/>
          <w:sz w:val="27"/>
          <w:szCs w:val="27"/>
          <w:lang w:eastAsia="de-DE"/>
        </w:rPr>
      </w:pPr>
      <w:r w:rsidRPr="00F968A5">
        <w:rPr>
          <w:rFonts w:ascii="Arial" w:eastAsia="Times New Roman" w:hAnsi="Arial" w:cs="Arial"/>
          <w:color w:val="212121"/>
          <w:sz w:val="20"/>
          <w:szCs w:val="20"/>
          <w:lang w:eastAsia="de-DE"/>
        </w:rPr>
        <w:t> </w:t>
      </w:r>
    </w:p>
    <w:p w:rsidR="00F968A5" w:rsidRPr="00F968A5" w:rsidRDefault="00F968A5" w:rsidP="00F968A5">
      <w:pPr>
        <w:shd w:val="clear" w:color="auto" w:fill="FFFFFF"/>
        <w:spacing w:after="0" w:line="240" w:lineRule="auto"/>
        <w:rPr>
          <w:rFonts w:ascii="Segoe UI" w:eastAsia="Times New Roman" w:hAnsi="Segoe UI" w:cs="Segoe UI"/>
          <w:color w:val="212121"/>
          <w:sz w:val="27"/>
          <w:szCs w:val="27"/>
          <w:lang w:eastAsia="de-DE"/>
        </w:rPr>
      </w:pPr>
      <w:r w:rsidRPr="00F968A5">
        <w:rPr>
          <w:rFonts w:ascii="Arial" w:eastAsia="Times New Roman" w:hAnsi="Arial" w:cs="Arial"/>
          <w:color w:val="212121"/>
          <w:sz w:val="20"/>
          <w:szCs w:val="20"/>
          <w:lang w:eastAsia="de-DE"/>
        </w:rPr>
        <w:t xml:space="preserve">Insgesamt werden 16 digitale Eltern-LANs in diesem Jahr stattfinden. Dabei werden folgende Spiele vorgestellt: </w:t>
      </w:r>
      <w:proofErr w:type="spellStart"/>
      <w:r w:rsidRPr="00F968A5">
        <w:rPr>
          <w:rFonts w:ascii="Arial" w:eastAsia="Times New Roman" w:hAnsi="Arial" w:cs="Arial"/>
          <w:color w:val="212121"/>
          <w:sz w:val="20"/>
          <w:szCs w:val="20"/>
          <w:lang w:eastAsia="de-DE"/>
        </w:rPr>
        <w:t>Fortnite</w:t>
      </w:r>
      <w:proofErr w:type="spellEnd"/>
      <w:r w:rsidRPr="00F968A5">
        <w:rPr>
          <w:rFonts w:ascii="Arial" w:eastAsia="Times New Roman" w:hAnsi="Arial" w:cs="Arial"/>
          <w:color w:val="212121"/>
          <w:sz w:val="20"/>
          <w:szCs w:val="20"/>
          <w:lang w:eastAsia="de-DE"/>
        </w:rPr>
        <w:t xml:space="preserve">, Minecraft, </w:t>
      </w:r>
      <w:proofErr w:type="spellStart"/>
      <w:r w:rsidRPr="00F968A5">
        <w:rPr>
          <w:rFonts w:ascii="Arial" w:eastAsia="Times New Roman" w:hAnsi="Arial" w:cs="Arial"/>
          <w:color w:val="212121"/>
          <w:sz w:val="20"/>
          <w:szCs w:val="20"/>
          <w:lang w:eastAsia="de-DE"/>
        </w:rPr>
        <w:t>Roblox</w:t>
      </w:r>
      <w:proofErr w:type="spellEnd"/>
      <w:r w:rsidRPr="00F968A5">
        <w:rPr>
          <w:rFonts w:ascii="Arial" w:eastAsia="Times New Roman" w:hAnsi="Arial" w:cs="Arial"/>
          <w:color w:val="212121"/>
          <w:sz w:val="20"/>
          <w:szCs w:val="20"/>
          <w:lang w:eastAsia="de-DE"/>
        </w:rPr>
        <w:t xml:space="preserve">, </w:t>
      </w:r>
      <w:proofErr w:type="spellStart"/>
      <w:r w:rsidRPr="00F968A5">
        <w:rPr>
          <w:rFonts w:ascii="Arial" w:eastAsia="Times New Roman" w:hAnsi="Arial" w:cs="Arial"/>
          <w:color w:val="212121"/>
          <w:sz w:val="20"/>
          <w:szCs w:val="20"/>
          <w:lang w:eastAsia="de-DE"/>
        </w:rPr>
        <w:t>Brawlstars</w:t>
      </w:r>
      <w:proofErr w:type="spellEnd"/>
      <w:r w:rsidRPr="00F968A5">
        <w:rPr>
          <w:rFonts w:ascii="Arial" w:eastAsia="Times New Roman" w:hAnsi="Arial" w:cs="Arial"/>
          <w:color w:val="212121"/>
          <w:sz w:val="20"/>
          <w:szCs w:val="20"/>
          <w:lang w:eastAsia="de-DE"/>
        </w:rPr>
        <w:t>, Counter-Strike: GO sowie GTA 5 Online.</w:t>
      </w:r>
    </w:p>
    <w:p w:rsidR="00F968A5" w:rsidRPr="00F968A5" w:rsidRDefault="00F968A5" w:rsidP="00F968A5">
      <w:pPr>
        <w:shd w:val="clear" w:color="auto" w:fill="FFFFFF"/>
        <w:spacing w:after="0" w:line="240" w:lineRule="auto"/>
        <w:rPr>
          <w:rFonts w:ascii="Segoe UI" w:eastAsia="Times New Roman" w:hAnsi="Segoe UI" w:cs="Segoe UI"/>
          <w:color w:val="212121"/>
          <w:sz w:val="27"/>
          <w:szCs w:val="27"/>
          <w:lang w:eastAsia="de-DE"/>
        </w:rPr>
      </w:pPr>
      <w:r w:rsidRPr="00F968A5">
        <w:rPr>
          <w:rFonts w:ascii="Arial" w:eastAsia="Times New Roman" w:hAnsi="Arial" w:cs="Arial"/>
          <w:color w:val="212121"/>
          <w:sz w:val="20"/>
          <w:szCs w:val="20"/>
          <w:lang w:eastAsia="de-DE"/>
        </w:rPr>
        <w:t>Alle Informationen </w:t>
      </w:r>
      <w:r w:rsidRPr="00F968A5">
        <w:rPr>
          <w:rFonts w:ascii="Arial" w:eastAsia="Times New Roman" w:hAnsi="Arial" w:cs="Arial"/>
          <w:color w:val="000000"/>
          <w:sz w:val="20"/>
          <w:szCs w:val="20"/>
          <w:lang w:eastAsia="de-DE"/>
        </w:rPr>
        <w:t>und weiteren Termine </w:t>
      </w:r>
      <w:r w:rsidRPr="00F968A5">
        <w:rPr>
          <w:rFonts w:ascii="Arial" w:eastAsia="Times New Roman" w:hAnsi="Arial" w:cs="Arial"/>
          <w:color w:val="212121"/>
          <w:sz w:val="20"/>
          <w:szCs w:val="20"/>
          <w:lang w:eastAsia="de-DE"/>
        </w:rPr>
        <w:t>finden Sie </w:t>
      </w:r>
      <w:r w:rsidRPr="00F968A5">
        <w:rPr>
          <w:rFonts w:ascii="Arial" w:eastAsia="Times New Roman" w:hAnsi="Arial" w:cs="Arial"/>
          <w:color w:val="000000"/>
          <w:sz w:val="20"/>
          <w:szCs w:val="20"/>
          <w:lang w:eastAsia="de-DE"/>
        </w:rPr>
        <w:t>demnächst </w:t>
      </w:r>
      <w:r w:rsidRPr="00F968A5">
        <w:rPr>
          <w:rFonts w:ascii="Arial" w:eastAsia="Times New Roman" w:hAnsi="Arial" w:cs="Arial"/>
          <w:color w:val="212121"/>
          <w:sz w:val="20"/>
          <w:szCs w:val="20"/>
          <w:lang w:eastAsia="de-DE"/>
        </w:rPr>
        <w:t>hier: </w:t>
      </w:r>
      <w:hyperlink r:id="rId9" w:tgtFrame="_blank" w:history="1">
        <w:r w:rsidRPr="00F968A5">
          <w:rPr>
            <w:rFonts w:ascii="Arial" w:eastAsia="Times New Roman" w:hAnsi="Arial" w:cs="Arial"/>
            <w:color w:val="0000FF"/>
            <w:sz w:val="20"/>
            <w:szCs w:val="20"/>
            <w:u w:val="single"/>
            <w:lang w:eastAsia="de-DE"/>
          </w:rPr>
          <w:t>https://www.bpb.de/veranstaltungen/format/seminar-workshop/eltern-lan</w:t>
        </w:r>
      </w:hyperlink>
      <w:r w:rsidRPr="00F968A5">
        <w:rPr>
          <w:rFonts w:ascii="Arial" w:eastAsia="Times New Roman" w:hAnsi="Arial" w:cs="Arial"/>
          <w:color w:val="212121"/>
          <w:sz w:val="20"/>
          <w:szCs w:val="20"/>
          <w:lang w:eastAsia="de-DE"/>
        </w:rPr>
        <w:t>.</w:t>
      </w:r>
    </w:p>
    <w:p w:rsidR="00F968A5" w:rsidRPr="00F968A5" w:rsidRDefault="00F968A5" w:rsidP="00F968A5">
      <w:pPr>
        <w:shd w:val="clear" w:color="auto" w:fill="FFFFFF"/>
        <w:spacing w:after="0" w:line="240" w:lineRule="auto"/>
        <w:rPr>
          <w:rFonts w:ascii="Segoe UI" w:eastAsia="Times New Roman" w:hAnsi="Segoe UI" w:cs="Segoe UI"/>
          <w:color w:val="212121"/>
          <w:sz w:val="27"/>
          <w:szCs w:val="27"/>
          <w:lang w:eastAsia="de-DE"/>
        </w:rPr>
      </w:pPr>
      <w:r w:rsidRPr="00F968A5">
        <w:rPr>
          <w:rFonts w:ascii="Arial" w:eastAsia="Times New Roman" w:hAnsi="Arial" w:cs="Arial"/>
          <w:color w:val="212121"/>
          <w:sz w:val="20"/>
          <w:szCs w:val="20"/>
          <w:lang w:eastAsia="de-DE"/>
        </w:rPr>
        <w:t> </w:t>
      </w:r>
    </w:p>
    <w:p w:rsidR="009B6F4B" w:rsidRDefault="009B6F4B">
      <w:bookmarkStart w:id="0" w:name="_GoBack"/>
      <w:bookmarkEnd w:id="0"/>
    </w:p>
    <w:sectPr w:rsidR="009B6F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01644"/>
    <w:multiLevelType w:val="multilevel"/>
    <w:tmpl w:val="EA0E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8A5"/>
    <w:rsid w:val="009B6F4B"/>
    <w:rsid w:val="00F968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B17C4-7E85-46C8-97B6-281E03A7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968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239842">
      <w:bodyDiv w:val="1"/>
      <w:marLeft w:val="0"/>
      <w:marRight w:val="0"/>
      <w:marTop w:val="0"/>
      <w:marBottom w:val="0"/>
      <w:divBdr>
        <w:top w:val="none" w:sz="0" w:space="0" w:color="auto"/>
        <w:left w:val="none" w:sz="0" w:space="0" w:color="auto"/>
        <w:bottom w:val="none" w:sz="0" w:space="0" w:color="auto"/>
        <w:right w:val="none" w:sz="0" w:space="0" w:color="auto"/>
      </w:divBdr>
      <w:divsChild>
        <w:div w:id="2067875785">
          <w:marLeft w:val="0"/>
          <w:marRight w:val="0"/>
          <w:marTop w:val="0"/>
          <w:marBottom w:val="0"/>
          <w:divBdr>
            <w:top w:val="none" w:sz="0" w:space="0" w:color="auto"/>
            <w:left w:val="none" w:sz="0" w:space="0" w:color="auto"/>
            <w:bottom w:val="none" w:sz="0" w:space="0" w:color="auto"/>
            <w:right w:val="none" w:sz="0" w:space="0" w:color="auto"/>
          </w:divBdr>
        </w:div>
        <w:div w:id="428433968">
          <w:marLeft w:val="0"/>
          <w:marRight w:val="0"/>
          <w:marTop w:val="0"/>
          <w:marBottom w:val="0"/>
          <w:divBdr>
            <w:top w:val="none" w:sz="0" w:space="0" w:color="auto"/>
            <w:left w:val="none" w:sz="0" w:space="0" w:color="auto"/>
            <w:bottom w:val="none" w:sz="0" w:space="0" w:color="auto"/>
            <w:right w:val="none" w:sz="0" w:space="0" w:color="auto"/>
          </w:divBdr>
        </w:div>
        <w:div w:id="33579690">
          <w:marLeft w:val="0"/>
          <w:marRight w:val="0"/>
          <w:marTop w:val="0"/>
          <w:marBottom w:val="0"/>
          <w:divBdr>
            <w:top w:val="none" w:sz="0" w:space="0" w:color="auto"/>
            <w:left w:val="none" w:sz="0" w:space="0" w:color="auto"/>
            <w:bottom w:val="none" w:sz="0" w:space="0" w:color="auto"/>
            <w:right w:val="none" w:sz="0" w:space="0" w:color="auto"/>
          </w:divBdr>
        </w:div>
        <w:div w:id="1457333073">
          <w:marLeft w:val="0"/>
          <w:marRight w:val="0"/>
          <w:marTop w:val="0"/>
          <w:marBottom w:val="0"/>
          <w:divBdr>
            <w:top w:val="none" w:sz="0" w:space="0" w:color="auto"/>
            <w:left w:val="none" w:sz="0" w:space="0" w:color="auto"/>
            <w:bottom w:val="none" w:sz="0" w:space="0" w:color="auto"/>
            <w:right w:val="none" w:sz="0" w:space="0" w:color="auto"/>
          </w:divBdr>
        </w:div>
        <w:div w:id="1526746728">
          <w:marLeft w:val="0"/>
          <w:marRight w:val="0"/>
          <w:marTop w:val="0"/>
          <w:marBottom w:val="0"/>
          <w:divBdr>
            <w:top w:val="none" w:sz="0" w:space="0" w:color="auto"/>
            <w:left w:val="none" w:sz="0" w:space="0" w:color="auto"/>
            <w:bottom w:val="none" w:sz="0" w:space="0" w:color="auto"/>
            <w:right w:val="none" w:sz="0" w:space="0" w:color="auto"/>
          </w:divBdr>
        </w:div>
        <w:div w:id="129712985">
          <w:marLeft w:val="0"/>
          <w:marRight w:val="0"/>
          <w:marTop w:val="0"/>
          <w:marBottom w:val="0"/>
          <w:divBdr>
            <w:top w:val="none" w:sz="0" w:space="0" w:color="auto"/>
            <w:left w:val="none" w:sz="0" w:space="0" w:color="auto"/>
            <w:bottom w:val="none" w:sz="0" w:space="0" w:color="auto"/>
            <w:right w:val="none" w:sz="0" w:space="0" w:color="auto"/>
          </w:divBdr>
        </w:div>
        <w:div w:id="945887797">
          <w:marLeft w:val="0"/>
          <w:marRight w:val="0"/>
          <w:marTop w:val="0"/>
          <w:marBottom w:val="0"/>
          <w:divBdr>
            <w:top w:val="none" w:sz="0" w:space="0" w:color="auto"/>
            <w:left w:val="none" w:sz="0" w:space="0" w:color="auto"/>
            <w:bottom w:val="none" w:sz="0" w:space="0" w:color="auto"/>
            <w:right w:val="none" w:sz="0" w:space="0" w:color="auto"/>
          </w:divBdr>
        </w:div>
        <w:div w:id="1745493947">
          <w:marLeft w:val="0"/>
          <w:marRight w:val="0"/>
          <w:marTop w:val="0"/>
          <w:marBottom w:val="0"/>
          <w:divBdr>
            <w:top w:val="none" w:sz="0" w:space="0" w:color="auto"/>
            <w:left w:val="none" w:sz="0" w:space="0" w:color="auto"/>
            <w:bottom w:val="none" w:sz="0" w:space="0" w:color="auto"/>
            <w:right w:val="none" w:sz="0" w:space="0" w:color="auto"/>
          </w:divBdr>
        </w:div>
        <w:div w:id="1381199666">
          <w:marLeft w:val="0"/>
          <w:marRight w:val="0"/>
          <w:marTop w:val="0"/>
          <w:marBottom w:val="0"/>
          <w:divBdr>
            <w:top w:val="none" w:sz="0" w:space="0" w:color="auto"/>
            <w:left w:val="none" w:sz="0" w:space="0" w:color="auto"/>
            <w:bottom w:val="none" w:sz="0" w:space="0" w:color="auto"/>
            <w:right w:val="none" w:sz="0" w:space="0" w:color="auto"/>
          </w:divBdr>
        </w:div>
        <w:div w:id="1762943016">
          <w:marLeft w:val="0"/>
          <w:marRight w:val="0"/>
          <w:marTop w:val="0"/>
          <w:marBottom w:val="0"/>
          <w:divBdr>
            <w:top w:val="none" w:sz="0" w:space="0" w:color="auto"/>
            <w:left w:val="none" w:sz="0" w:space="0" w:color="auto"/>
            <w:bottom w:val="none" w:sz="0" w:space="0" w:color="auto"/>
            <w:right w:val="none" w:sz="0" w:space="0" w:color="auto"/>
          </w:divBdr>
        </w:div>
        <w:div w:id="2110466201">
          <w:marLeft w:val="0"/>
          <w:marRight w:val="0"/>
          <w:marTop w:val="0"/>
          <w:marBottom w:val="0"/>
          <w:divBdr>
            <w:top w:val="none" w:sz="0" w:space="0" w:color="auto"/>
            <w:left w:val="none" w:sz="0" w:space="0" w:color="auto"/>
            <w:bottom w:val="none" w:sz="0" w:space="0" w:color="auto"/>
            <w:right w:val="none" w:sz="0" w:space="0" w:color="auto"/>
          </w:divBdr>
        </w:div>
        <w:div w:id="2142922622">
          <w:marLeft w:val="0"/>
          <w:marRight w:val="0"/>
          <w:marTop w:val="0"/>
          <w:marBottom w:val="0"/>
          <w:divBdr>
            <w:top w:val="none" w:sz="0" w:space="0" w:color="auto"/>
            <w:left w:val="none" w:sz="0" w:space="0" w:color="auto"/>
            <w:bottom w:val="none" w:sz="0" w:space="0" w:color="auto"/>
            <w:right w:val="none" w:sz="0" w:space="0" w:color="auto"/>
          </w:divBdr>
        </w:div>
        <w:div w:id="1836456456">
          <w:marLeft w:val="0"/>
          <w:marRight w:val="0"/>
          <w:marTop w:val="0"/>
          <w:marBottom w:val="0"/>
          <w:divBdr>
            <w:top w:val="none" w:sz="0" w:space="0" w:color="auto"/>
            <w:left w:val="none" w:sz="0" w:space="0" w:color="auto"/>
            <w:bottom w:val="none" w:sz="0" w:space="0" w:color="auto"/>
            <w:right w:val="none" w:sz="0" w:space="0" w:color="auto"/>
          </w:divBdr>
        </w:div>
        <w:div w:id="1087187914">
          <w:marLeft w:val="0"/>
          <w:marRight w:val="0"/>
          <w:marTop w:val="0"/>
          <w:marBottom w:val="0"/>
          <w:divBdr>
            <w:top w:val="none" w:sz="0" w:space="0" w:color="auto"/>
            <w:left w:val="none" w:sz="0" w:space="0" w:color="auto"/>
            <w:bottom w:val="none" w:sz="0" w:space="0" w:color="auto"/>
            <w:right w:val="none" w:sz="0" w:space="0" w:color="auto"/>
          </w:divBdr>
        </w:div>
        <w:div w:id="1948779781">
          <w:marLeft w:val="0"/>
          <w:marRight w:val="0"/>
          <w:marTop w:val="0"/>
          <w:marBottom w:val="0"/>
          <w:divBdr>
            <w:top w:val="none" w:sz="0" w:space="0" w:color="auto"/>
            <w:left w:val="none" w:sz="0" w:space="0" w:color="auto"/>
            <w:bottom w:val="none" w:sz="0" w:space="0" w:color="auto"/>
            <w:right w:val="none" w:sz="0" w:space="0" w:color="auto"/>
          </w:divBdr>
        </w:div>
        <w:div w:id="155074410">
          <w:marLeft w:val="0"/>
          <w:marRight w:val="0"/>
          <w:marTop w:val="0"/>
          <w:marBottom w:val="0"/>
          <w:divBdr>
            <w:top w:val="none" w:sz="0" w:space="0" w:color="auto"/>
            <w:left w:val="none" w:sz="0" w:space="0" w:color="auto"/>
            <w:bottom w:val="none" w:sz="0" w:space="0" w:color="auto"/>
            <w:right w:val="none" w:sz="0" w:space="0" w:color="auto"/>
          </w:divBdr>
        </w:div>
        <w:div w:id="1875851994">
          <w:marLeft w:val="0"/>
          <w:marRight w:val="0"/>
          <w:marTop w:val="0"/>
          <w:marBottom w:val="0"/>
          <w:divBdr>
            <w:top w:val="none" w:sz="0" w:space="0" w:color="auto"/>
            <w:left w:val="none" w:sz="0" w:space="0" w:color="auto"/>
            <w:bottom w:val="none" w:sz="0" w:space="0" w:color="auto"/>
            <w:right w:val="none" w:sz="0" w:space="0" w:color="auto"/>
          </w:divBdr>
        </w:div>
        <w:div w:id="1709376884">
          <w:marLeft w:val="0"/>
          <w:marRight w:val="0"/>
          <w:marTop w:val="0"/>
          <w:marBottom w:val="0"/>
          <w:divBdr>
            <w:top w:val="none" w:sz="0" w:space="0" w:color="auto"/>
            <w:left w:val="none" w:sz="0" w:space="0" w:color="auto"/>
            <w:bottom w:val="none" w:sz="0" w:space="0" w:color="auto"/>
            <w:right w:val="none" w:sz="0" w:space="0" w:color="auto"/>
          </w:divBdr>
        </w:div>
        <w:div w:id="703990440">
          <w:marLeft w:val="0"/>
          <w:marRight w:val="0"/>
          <w:marTop w:val="0"/>
          <w:marBottom w:val="0"/>
          <w:divBdr>
            <w:top w:val="none" w:sz="0" w:space="0" w:color="auto"/>
            <w:left w:val="none" w:sz="0" w:space="0" w:color="auto"/>
            <w:bottom w:val="none" w:sz="0" w:space="0" w:color="auto"/>
            <w:right w:val="none" w:sz="0" w:space="0" w:color="auto"/>
          </w:divBdr>
        </w:div>
        <w:div w:id="1737317134">
          <w:marLeft w:val="0"/>
          <w:marRight w:val="0"/>
          <w:marTop w:val="0"/>
          <w:marBottom w:val="0"/>
          <w:divBdr>
            <w:top w:val="none" w:sz="0" w:space="0" w:color="auto"/>
            <w:left w:val="none" w:sz="0" w:space="0" w:color="auto"/>
            <w:bottom w:val="none" w:sz="0" w:space="0" w:color="auto"/>
            <w:right w:val="none" w:sz="0" w:space="0" w:color="auto"/>
          </w:divBdr>
        </w:div>
        <w:div w:id="1273131935">
          <w:marLeft w:val="0"/>
          <w:marRight w:val="0"/>
          <w:marTop w:val="0"/>
          <w:marBottom w:val="0"/>
          <w:divBdr>
            <w:top w:val="none" w:sz="0" w:space="0" w:color="auto"/>
            <w:left w:val="none" w:sz="0" w:space="0" w:color="auto"/>
            <w:bottom w:val="none" w:sz="0" w:space="0" w:color="auto"/>
            <w:right w:val="none" w:sz="0" w:space="0" w:color="auto"/>
          </w:divBdr>
        </w:div>
        <w:div w:id="1342850983">
          <w:marLeft w:val="0"/>
          <w:marRight w:val="0"/>
          <w:marTop w:val="0"/>
          <w:marBottom w:val="0"/>
          <w:divBdr>
            <w:top w:val="none" w:sz="0" w:space="0" w:color="auto"/>
            <w:left w:val="none" w:sz="0" w:space="0" w:color="auto"/>
            <w:bottom w:val="none" w:sz="0" w:space="0" w:color="auto"/>
            <w:right w:val="none" w:sz="0" w:space="0" w:color="auto"/>
          </w:divBdr>
        </w:div>
        <w:div w:id="1809319280">
          <w:marLeft w:val="0"/>
          <w:marRight w:val="0"/>
          <w:marTop w:val="0"/>
          <w:marBottom w:val="0"/>
          <w:divBdr>
            <w:top w:val="none" w:sz="0" w:space="0" w:color="auto"/>
            <w:left w:val="none" w:sz="0" w:space="0" w:color="auto"/>
            <w:bottom w:val="none" w:sz="0" w:space="0" w:color="auto"/>
            <w:right w:val="none" w:sz="0" w:space="0" w:color="auto"/>
          </w:divBdr>
        </w:div>
        <w:div w:id="460001517">
          <w:marLeft w:val="0"/>
          <w:marRight w:val="0"/>
          <w:marTop w:val="0"/>
          <w:marBottom w:val="0"/>
          <w:divBdr>
            <w:top w:val="none" w:sz="0" w:space="0" w:color="auto"/>
            <w:left w:val="none" w:sz="0" w:space="0" w:color="auto"/>
            <w:bottom w:val="none" w:sz="0" w:space="0" w:color="auto"/>
            <w:right w:val="none" w:sz="0" w:space="0" w:color="auto"/>
          </w:divBdr>
        </w:div>
        <w:div w:id="1809711723">
          <w:marLeft w:val="0"/>
          <w:marRight w:val="0"/>
          <w:marTop w:val="0"/>
          <w:marBottom w:val="0"/>
          <w:divBdr>
            <w:top w:val="none" w:sz="0" w:space="0" w:color="auto"/>
            <w:left w:val="none" w:sz="0" w:space="0" w:color="auto"/>
            <w:bottom w:val="none" w:sz="0" w:space="0" w:color="auto"/>
            <w:right w:val="none" w:sz="0" w:space="0" w:color="auto"/>
          </w:divBdr>
        </w:div>
        <w:div w:id="1512793867">
          <w:marLeft w:val="0"/>
          <w:marRight w:val="0"/>
          <w:marTop w:val="0"/>
          <w:marBottom w:val="0"/>
          <w:divBdr>
            <w:top w:val="none" w:sz="0" w:space="0" w:color="auto"/>
            <w:left w:val="none" w:sz="0" w:space="0" w:color="auto"/>
            <w:bottom w:val="none" w:sz="0" w:space="0" w:color="auto"/>
            <w:right w:val="none" w:sz="0" w:space="0" w:color="auto"/>
          </w:divBdr>
        </w:div>
        <w:div w:id="1046568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dip.com/de/datenschutz-grundsaetze" TargetMode="External"/><Relationship Id="rId3" Type="http://schemas.openxmlformats.org/officeDocument/2006/relationships/settings" Target="settings.xml"/><Relationship Id="rId7" Type="http://schemas.openxmlformats.org/officeDocument/2006/relationships/hyperlink" Target="https://next.edudip.com/de/webinar/eltern-lan-digital-am-16022022-brawlstars/17728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xt.edudip.com/de/webinar/eltern-lan-digital-am-09022022-minecraft/1772788" TargetMode="External"/><Relationship Id="rId11" Type="http://schemas.openxmlformats.org/officeDocument/2006/relationships/theme" Target="theme/theme1.xml"/><Relationship Id="rId5" Type="http://schemas.openxmlformats.org/officeDocument/2006/relationships/hyperlink" Target="https://next.edudip.com/de/webinar/eltern-lan-digital-am-27012022-fortnite/177277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pb.de/veranstaltungen/format/seminar-workshop/eltern-la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3105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Grundschule Kargow</dc:creator>
  <cp:keywords/>
  <dc:description/>
  <cp:lastModifiedBy>Grundschule Kargow</cp:lastModifiedBy>
  <cp:revision>1</cp:revision>
  <dcterms:created xsi:type="dcterms:W3CDTF">2022-01-18T12:15:00Z</dcterms:created>
  <dcterms:modified xsi:type="dcterms:W3CDTF">2022-01-18T12:16:00Z</dcterms:modified>
</cp:coreProperties>
</file>